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1CD1" w14:textId="77777777" w:rsidR="000A771F" w:rsidRDefault="000A771F" w:rsidP="000A771F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03FA70B8" w14:textId="77777777" w:rsidR="000A771F" w:rsidRDefault="000A771F" w:rsidP="000A771F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IVICA I MARICA</w:t>
      </w:r>
    </w:p>
    <w:p w14:paraId="39C300CF" w14:textId="77777777" w:rsidR="000A771F" w:rsidRDefault="000A771F" w:rsidP="000A771F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SAVSKA 33 ŠTITAR</w:t>
      </w:r>
    </w:p>
    <w:p w14:paraId="0902E75C" w14:textId="77777777" w:rsidR="000A771F" w:rsidRDefault="000A771F" w:rsidP="000A771F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4F7265F3" w14:textId="77777777" w:rsidR="000A771F" w:rsidRDefault="000A771F" w:rsidP="000A771F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72BDF796" w14:textId="77777777" w:rsidR="000A771F" w:rsidRDefault="000A771F" w:rsidP="000A771F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</w:p>
    <w:p w14:paraId="7CD02D4D" w14:textId="77777777" w:rsidR="000A771F" w:rsidRDefault="000A771F" w:rsidP="000A7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6CDE5" w14:textId="77777777" w:rsidR="000A771F" w:rsidRDefault="000A771F" w:rsidP="000A7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Štitaru, 1. prosinca  2022. godine</w:t>
      </w:r>
    </w:p>
    <w:p w14:paraId="57F5ABD2" w14:textId="77777777" w:rsidR="000A771F" w:rsidRDefault="000A771F" w:rsidP="000A7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D8B22" w14:textId="7A60295D" w:rsidR="000A771F" w:rsidRDefault="000A771F" w:rsidP="000A77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18. Zakona o zaštiti prijavitelja nepravilnosti (NN 17/19) i Čl. 45 Statuta Dječjeg vrtića Ivica i Marica, Upravno viječe Dječjeg vrtića Ivica i Marica na 11. sjednici održanoj 1. prosinca 2022. godine donosi</w:t>
      </w:r>
    </w:p>
    <w:p w14:paraId="561FCB65" w14:textId="4DB35292" w:rsidR="000A771F" w:rsidRDefault="000A771F" w:rsidP="000A77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739416" w14:textId="185FFACB" w:rsidR="000A771F" w:rsidRDefault="000A771F" w:rsidP="000A7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PRAVILNIK O POSTUPKU UNUTARNJEG PRIJAVLJIVANJA NEPRAVILNOSTI I IMENOVANJU POVJERLJIVE OSOBE</w:t>
      </w:r>
    </w:p>
    <w:p w14:paraId="3525060E" w14:textId="6866056D" w:rsidR="000A771F" w:rsidRDefault="000A771F" w:rsidP="000A7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B053C" w14:textId="678E43DE" w:rsidR="000A771F" w:rsidRDefault="000A771F" w:rsidP="000A771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OPĆE ODREDBE</w:t>
      </w:r>
    </w:p>
    <w:p w14:paraId="57CE8885" w14:textId="29582D3C" w:rsidR="000A771F" w:rsidRDefault="000A771F" w:rsidP="000A771F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C253F" w14:textId="63A0939D" w:rsidR="000A771F" w:rsidRDefault="000A771F" w:rsidP="000A771F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24BCB53" w14:textId="61BF5AC8" w:rsidR="000A771F" w:rsidRDefault="000A771F" w:rsidP="000A771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 o postupku unutarnjeg prijavljivanja nepravilnosti i imenovanju povjerljive osobe (u daljnjem tekstu: Pravilnik) pobliže se uređuje:</w:t>
      </w:r>
    </w:p>
    <w:p w14:paraId="050A9715" w14:textId="1FF29BDE" w:rsidR="000A771F" w:rsidRDefault="000A771F" w:rsidP="000A771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unutarnjeg prijavljivanja nepravilnosti u ustanovi</w:t>
      </w:r>
    </w:p>
    <w:p w14:paraId="3952615A" w14:textId="3C869401" w:rsidR="000A771F" w:rsidRDefault="000A771F" w:rsidP="000A771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Imenovanje povjerljive osobe i zamjenika za zaprimanje prijava nepravilnosti i vođenja postupaka u vezi s prijavom nepravilnosti</w:t>
      </w:r>
    </w:p>
    <w:p w14:paraId="40E53652" w14:textId="6DFB432A" w:rsidR="000A771F" w:rsidRDefault="000A771F" w:rsidP="000A771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prijavitelja nepravilnosti i čuvanje podataka zaprimljenih u prijavi nepravilnosti od neovlaštenog otkrivanja.</w:t>
      </w:r>
    </w:p>
    <w:p w14:paraId="5B4C90DA" w14:textId="4D906179" w:rsidR="000A771F" w:rsidRDefault="000A771F" w:rsidP="000A771F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F82E28" w14:textId="4B2D3BE4" w:rsidR="000A771F" w:rsidRDefault="000A771F" w:rsidP="000A771F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15F7565" w14:textId="5411CF67" w:rsidR="000A771F" w:rsidRDefault="000A771F" w:rsidP="000A771F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Nepravilnosti su kršenja zakona i drugih propisa te nesvjesno upravljanje javnim dobrima, javnim sredstvima i sredstvima Europske unije koje predstavljaju </w:t>
      </w:r>
      <w:r>
        <w:rPr>
          <w:rFonts w:ascii="Times New Roman" w:hAnsi="Times New Roman" w:cs="Times New Roman"/>
          <w:sz w:val="24"/>
          <w:szCs w:val="24"/>
        </w:rPr>
        <w:lastRenderedPageBreak/>
        <w:t>ugrožavanje javnog interesa, a koja su povezana s obavljanjem poslova kod ustanove.</w:t>
      </w:r>
    </w:p>
    <w:p w14:paraId="4A4E827A" w14:textId="0B1FF9A2" w:rsidR="000A771F" w:rsidRDefault="000A771F" w:rsidP="000A771F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 nepravilnosti je fizička osoba koja prijavljuje nepravilnosti koje su povezane s obavljanjem poslova kod ustanove (u daljnjem tekstu: Prijavitelj).</w:t>
      </w:r>
    </w:p>
    <w:p w14:paraId="64B86416" w14:textId="61209F1D" w:rsidR="00106E66" w:rsidRDefault="00106E66" w:rsidP="000A771F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Povjerljiva osoba je zaposlenik ustanove imenovan za zaprimanje prijava nepravilnosti i vođenje postupaka u vezi s prijavom nepravilnosti.</w:t>
      </w:r>
    </w:p>
    <w:p w14:paraId="3B850FAD" w14:textId="7C4162F6" w:rsidR="00106E66" w:rsidRDefault="00106E66" w:rsidP="000A771F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Unutarnje prijavljivanje nepravilnosti je otkrivanje nepravilnosti ustanove.</w:t>
      </w:r>
    </w:p>
    <w:p w14:paraId="737E7E76" w14:textId="4D1197C9" w:rsidR="00106E66" w:rsidRDefault="00106E66" w:rsidP="000A771F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Nadležno tijelo za vanjsko prijavljivanje nepravilnosti je pučki pravobranitelj.</w:t>
      </w:r>
    </w:p>
    <w:p w14:paraId="36F8D7E8" w14:textId="6EFA29D8" w:rsidR="00106E66" w:rsidRDefault="00106E66" w:rsidP="00106E66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E24373D" w14:textId="706F65D6" w:rsidR="00106E66" w:rsidRDefault="00106E66" w:rsidP="00106E66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7CA2BD8C" w14:textId="5B97BC92" w:rsidR="00106E66" w:rsidRDefault="00106E66" w:rsidP="00106E66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u ovom Pravilniku koriste, a koji imaju rodno značenje, bez obzira na to jesu li korišteni u muškom ili ženskom rodu, obuhvaćaju jednako muški i ženski rod.</w:t>
      </w:r>
    </w:p>
    <w:p w14:paraId="3FEC9847" w14:textId="653FC15F" w:rsidR="00106E66" w:rsidRDefault="00106E66" w:rsidP="00106E6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66">
        <w:rPr>
          <w:rFonts w:ascii="Times New Roman" w:hAnsi="Times New Roman" w:cs="Times New Roman"/>
          <w:b/>
          <w:bCs/>
          <w:sz w:val="28"/>
          <w:szCs w:val="28"/>
        </w:rPr>
        <w:t>POSTUPAK UNUTARNJEG PRIJAVLJIVANJA NEPRAVILNOSTI</w:t>
      </w:r>
    </w:p>
    <w:p w14:paraId="59EA5837" w14:textId="77777777" w:rsidR="00106E66" w:rsidRDefault="00106E66" w:rsidP="00106E66">
      <w:pPr>
        <w:pStyle w:val="Odlomakpopisa"/>
        <w:spacing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274AE" w14:textId="4F9169DA" w:rsidR="00106E66" w:rsidRDefault="00106E66" w:rsidP="00106E6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18969E33" w14:textId="4719F399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unutarnjeg prijavljivanja nepravilnosti započinje dostavom prijave povjerljivoj osobi.</w:t>
      </w:r>
    </w:p>
    <w:p w14:paraId="49A305F4" w14:textId="4BF40D4E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nepravilnosti sadrži podatke o prijavitelju, naziv ustanove, podatke i osobi/osobama na koje se prijava odnosi, datum prijave i opis nepravilnosti koja se prijavljuje.</w:t>
      </w:r>
    </w:p>
    <w:p w14:paraId="6CAF4F76" w14:textId="52CA4019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se podnosi neposredno u pisanom obliku, a istu je moguće poslati poštom, dostaviti u elektroničkom obliku ili usmeno izjaviti na zapisnik.</w:t>
      </w:r>
    </w:p>
    <w:p w14:paraId="3409DDDE" w14:textId="79915EDE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F93B7D7" w14:textId="7CA67D04" w:rsidR="00106E66" w:rsidRDefault="00106E66" w:rsidP="00106E6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1A1708E1" w14:textId="5FB9E581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zaprimanju prijave povjerljiva osoba će:</w:t>
      </w:r>
    </w:p>
    <w:p w14:paraId="79A67E1F" w14:textId="769641F6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-zaprimiti prijavu nepravilnosti</w:t>
      </w:r>
    </w:p>
    <w:p w14:paraId="7D6D6E5A" w14:textId="66392EF6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-ispitati prijavu nepravilnosti najkasnije u roku od 60 dana zaprimanja prijave</w:t>
      </w:r>
    </w:p>
    <w:p w14:paraId="3ACB93CB" w14:textId="6CA10FB7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-bez odgode poduzeti radnje potrebne za zaštitu prijavitelja, ukoliko isti učini vjerojatnim da jest, ili bi mogao biti žrtva štetne radnje zbog prijave nepravilnosti.</w:t>
      </w:r>
    </w:p>
    <w:p w14:paraId="79E4C71A" w14:textId="58B738BD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7DE4DCF" w14:textId="4A689F42" w:rsidR="00106E66" w:rsidRDefault="00106E66" w:rsidP="00106E6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E66">
        <w:rPr>
          <w:rFonts w:ascii="Times New Roman" w:hAnsi="Times New Roman" w:cs="Times New Roman"/>
          <w:b/>
          <w:bCs/>
          <w:sz w:val="28"/>
          <w:szCs w:val="28"/>
        </w:rPr>
        <w:t>IMENOVANJE POVJERLJIVE OSOBE I ZAMJENIKA ZA ZAPRIMANJE PRIJAVA NEPRAVILNOSTI</w:t>
      </w:r>
    </w:p>
    <w:p w14:paraId="2AB28038" w14:textId="1CEDA4A2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1AED8" w14:textId="0C4DD040" w:rsidR="00106E66" w:rsidRDefault="00106E66" w:rsidP="00106E6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203AE5E4" w14:textId="2177665F" w:rsidR="00106E66" w:rsidRDefault="00106E66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Povjerljivu osobu za unutarnje prijavljivanje nepravilnosti ustanove imenuje na prijedlog najmanje 20% radnika. Ukoliko 20% radni</w:t>
      </w:r>
      <w:r w:rsidR="002B6098">
        <w:rPr>
          <w:rFonts w:ascii="Times New Roman" w:hAnsi="Times New Roman" w:cs="Times New Roman"/>
          <w:sz w:val="24"/>
          <w:szCs w:val="24"/>
        </w:rPr>
        <w:t>ka ne donesu odluku, Ustanova će povjerljivu osobu imenovati samostalno.</w:t>
      </w:r>
    </w:p>
    <w:p w14:paraId="7C9F0CD2" w14:textId="1590DE0F" w:rsidR="002B6098" w:rsidRDefault="002B6098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Imenovana povjerljiva osoba može se opozvati odlukom 20% radnika, a u tom slučaju ustanova će razriješiti imenovanu povjerljivu osobu i imenovati novu u roku od mjesec dana od dana donošenja odluke o opozivu. Do donošenja odluke o imenovanju nove povjerljive osobe, poslove povjerljive osobe obavlja njezin zamjenik, osim ako okolnosti upućuju na to da je potrebno privremeno imenovati treću osobu za povjerljivu osobu.</w:t>
      </w:r>
    </w:p>
    <w:p w14:paraId="71A3A882" w14:textId="2E8472DF" w:rsidR="002B6098" w:rsidRDefault="002B6098" w:rsidP="00106E6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37A15E" w14:textId="1FC85B26" w:rsidR="002B6098" w:rsidRDefault="002B6098" w:rsidP="002B6098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645D79C0" w14:textId="52CF5D9C" w:rsidR="002B6098" w:rsidRDefault="002B6098" w:rsidP="002B609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Zamjenika povjerljive osobe ustanove imenuje se na prijedlog povjerljive osobe.</w:t>
      </w:r>
    </w:p>
    <w:p w14:paraId="7846FA5E" w14:textId="15E0E373" w:rsidR="002B6098" w:rsidRDefault="002B6098" w:rsidP="002B609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Ustanova imenuje povjerljivu osobu i zamjenika povjerljive osobe uz njihov prethodni pristanak.</w:t>
      </w:r>
    </w:p>
    <w:p w14:paraId="6F827683" w14:textId="7B096138" w:rsidR="002B6098" w:rsidRDefault="002B6098" w:rsidP="002B609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1E39542" w14:textId="0551A826" w:rsidR="002B6098" w:rsidRDefault="002B6098" w:rsidP="002B6098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28AC70F4" w14:textId="2B5676CA" w:rsidR="002B6098" w:rsidRDefault="002B6098" w:rsidP="002B609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Povjerljiva osoba dužna je:</w:t>
      </w:r>
    </w:p>
    <w:p w14:paraId="2F17DFB4" w14:textId="017A6A47" w:rsidR="002B6098" w:rsidRDefault="002B6098" w:rsidP="002B609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-prijavu o nepravilnosti proslijediti tijelima ovlaštenim za postupanje prema sadržaju prijave, ukoliko ista nije riješena ustavom</w:t>
      </w:r>
    </w:p>
    <w:p w14:paraId="21DBD555" w14:textId="2316C32F" w:rsidR="002B6098" w:rsidRDefault="002B6098" w:rsidP="002B609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-obavijestiti Prijavitelja, o njegovom zahtjevu, o tijeku i radnjama poduzetim u postupku i omogućiti mu uvid u spis u roku od 30 dana od dana zaprimanja zahtjeva</w:t>
      </w:r>
    </w:p>
    <w:p w14:paraId="3B4AA5CF" w14:textId="4E40067C" w:rsidR="002B6098" w:rsidRDefault="002B6098" w:rsidP="002B609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4B76">
        <w:rPr>
          <w:rFonts w:ascii="Times New Roman" w:hAnsi="Times New Roman" w:cs="Times New Roman"/>
          <w:sz w:val="24"/>
          <w:szCs w:val="24"/>
        </w:rPr>
        <w:t>pisanim putem obavijestiti Prijavitelja o ishodu postupka odmah nakon njegova završetka</w:t>
      </w:r>
    </w:p>
    <w:p w14:paraId="0945B0AC" w14:textId="7B6A1EE8" w:rsidR="00E44B76" w:rsidRDefault="00E44B76" w:rsidP="002B609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-pisanim putem izvijestiti nadležno tijelo za vanjsko prijavljivanje nepravilnosti o zaprimljenim prijavama u roku od 30 dana od dana odlučivanja o prijavi</w:t>
      </w:r>
    </w:p>
    <w:p w14:paraId="3130B44D" w14:textId="4BFDD37D" w:rsidR="00E44B76" w:rsidRDefault="00E44B76" w:rsidP="002B609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-čuvati identitet Prijavitelja i podatke zaprimljene u prijavi od neovlaštenog otkrivanja, odnosno objave drugim osobama</w:t>
      </w:r>
    </w:p>
    <w:p w14:paraId="63A731C2" w14:textId="202CC708" w:rsidR="00E44B76" w:rsidRDefault="00E44B76" w:rsidP="002B609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DC326E" w14:textId="2797DB06" w:rsidR="00E44B76" w:rsidRPr="00E44B76" w:rsidRDefault="00E44B76" w:rsidP="00E44B7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B76">
        <w:rPr>
          <w:rFonts w:ascii="Times New Roman" w:hAnsi="Times New Roman" w:cs="Times New Roman"/>
          <w:b/>
          <w:bCs/>
          <w:sz w:val="28"/>
          <w:szCs w:val="28"/>
        </w:rPr>
        <w:t>ZAŠTITA PRIJAVITELJA NEPRAVILNOSTI I ČUVANJE PODATAKA ZAPRIMLJENIH U PRIJAVI NEPRAVILNOSTI</w:t>
      </w:r>
    </w:p>
    <w:p w14:paraId="07BA4821" w14:textId="77777777" w:rsidR="00E44B76" w:rsidRPr="002B6098" w:rsidRDefault="00E44B76" w:rsidP="00E44B7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A286A9" w14:textId="00DAB8B9" w:rsidR="00106E66" w:rsidRDefault="00E44B76" w:rsidP="00E44B7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9. </w:t>
      </w:r>
    </w:p>
    <w:p w14:paraId="61ED3DF0" w14:textId="19B7CC7D" w:rsidR="00E44B76" w:rsidRDefault="00E44B76" w:rsidP="00E44B7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zaštite Prijavitelja započinje dostavljanjem prijave nepravilnosti i provodi se sukladno propisima koje primjenjuju pučki pravobranitelj te odredbama Zakona o zaštiti prijavitelja nepravilnosti (NN 17/19).</w:t>
      </w:r>
    </w:p>
    <w:p w14:paraId="3B2C8EDC" w14:textId="677ABFE2" w:rsidR="00E44B76" w:rsidRDefault="00E44B76" w:rsidP="00E44B7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Ustanova će poduzeti sve nužne i potrebne mjere kako bi se zaštitio Prijavitelj od </w:t>
      </w:r>
      <w:r w:rsidR="003C436F">
        <w:rPr>
          <w:rFonts w:ascii="Times New Roman" w:hAnsi="Times New Roman" w:cs="Times New Roman"/>
          <w:sz w:val="24"/>
          <w:szCs w:val="24"/>
        </w:rPr>
        <w:t>štetne radnje te će poduzeti nužne mjere zaustavljanja štetnih radnji i otklanjanja njihovih posljedica.</w:t>
      </w:r>
    </w:p>
    <w:p w14:paraId="6B202DD2" w14:textId="1FE42E6C" w:rsidR="003C436F" w:rsidRDefault="003C436F" w:rsidP="00E44B7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Identitet prijavitelja, odnosno podaci na osnovi kojih se može otkriti njegov identitet te drugi podaci koji su navedeni u prijavi nepravilnosti zaštićeni su.  Iznimno, u koliko Prijavitelj pristane na otkrivanje tih podataka ili ukoliko je u tijeku postupka nužno otkriti identitet Prijavitelja, a u skladu s propisima s kojima se uređuje zaštita osobnih podataka, može se otkriti identitet Prijavitelja.</w:t>
      </w:r>
    </w:p>
    <w:p w14:paraId="0FD5B4BD" w14:textId="14835F6D" w:rsidR="003C436F" w:rsidRDefault="003C436F" w:rsidP="00E44B7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EF084E2" w14:textId="2CE3711D" w:rsidR="003C436F" w:rsidRDefault="003C436F" w:rsidP="003C436F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2C7723CD" w14:textId="5BAD9513" w:rsidR="003C436F" w:rsidRDefault="003C436F" w:rsidP="003C43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kojoj Prijavitelj prijavi nepravilnosti i svaka druga osoba koja sudjeluje u postupku po prijavi nepravilnosti dužna je štititi podatke koje sazna u prijavi.</w:t>
      </w:r>
    </w:p>
    <w:p w14:paraId="2D3CCDE6" w14:textId="2343CC25" w:rsidR="003C436F" w:rsidRDefault="003C436F" w:rsidP="003C43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Povezana osoba ima pravo na zaštitu kao prijavitelj ukoliko učini vjerojatnim da je prema njoj učinjena štetna radnja zbog povezanosti s Prijaviteljem.</w:t>
      </w:r>
    </w:p>
    <w:p w14:paraId="7AFB7164" w14:textId="1043AB5F" w:rsidR="003C436F" w:rsidRDefault="003C436F" w:rsidP="003C43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Ustanova čuva podatke zaprimljene u prijavi od neovlaštenog otkrivanja, osim ukoliko isto nije suprotno zakonu.</w:t>
      </w:r>
    </w:p>
    <w:p w14:paraId="0F1220E6" w14:textId="4584D2AC" w:rsidR="003C436F" w:rsidRDefault="003C436F" w:rsidP="003C43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92F664" w14:textId="194C9EA9" w:rsidR="003C436F" w:rsidRDefault="003C436F" w:rsidP="003C436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2B6F78A3" w14:textId="6E73C460" w:rsidR="003C436F" w:rsidRDefault="003C436F" w:rsidP="003C43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419BCC" w14:textId="4859D2C3" w:rsidR="003C436F" w:rsidRDefault="003C436F" w:rsidP="003C436F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38F74E4B" w14:textId="69B1D6A0" w:rsidR="003C436F" w:rsidRDefault="003C436F" w:rsidP="003C43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osmog dana nakon objave na oglasnoj ploči ustanove.</w:t>
      </w:r>
    </w:p>
    <w:p w14:paraId="6683A957" w14:textId="64045A0D" w:rsidR="003C436F" w:rsidRDefault="003C436F" w:rsidP="003C43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5FF90B2" w14:textId="085ECCB1" w:rsidR="003C436F" w:rsidRDefault="003C436F" w:rsidP="003C436F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37DF557A" w14:textId="19994875" w:rsidR="003C436F" w:rsidRDefault="003C436F" w:rsidP="003C436F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Martina Mikinac</w:t>
      </w:r>
    </w:p>
    <w:p w14:paraId="287D652E" w14:textId="17DBE443" w:rsidR="003C436F" w:rsidRDefault="003C436F" w:rsidP="003C436F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Ravnateljica</w:t>
      </w:r>
    </w:p>
    <w:p w14:paraId="69D08E24" w14:textId="32D302C0" w:rsidR="003C436F" w:rsidRDefault="003C436F" w:rsidP="003C436F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41D43BF" w14:textId="0CFF830C" w:rsidR="003C436F" w:rsidRDefault="003C436F" w:rsidP="003C436F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 Dominković</w:t>
      </w:r>
    </w:p>
    <w:p w14:paraId="41531F4D" w14:textId="680ACA0A" w:rsidR="003C436F" w:rsidRDefault="003C436F" w:rsidP="003C436F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Predsjednica Upravnog vijeća</w:t>
      </w:r>
    </w:p>
    <w:p w14:paraId="00F5D879" w14:textId="727E5094" w:rsidR="003C436F" w:rsidRDefault="003C436F" w:rsidP="003C436F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2E62790" w14:textId="31D6506D" w:rsidR="003C436F" w:rsidRPr="003C436F" w:rsidRDefault="003C436F" w:rsidP="003C43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Ovaj pravilnik objavljen je na oglasnoj ploči Dječjeg vrtića Ivica i Marica dana 1. prosinca 2022. godine, a stupa na snagu 9. prosinca 2022. godine. </w:t>
      </w:r>
    </w:p>
    <w:p w14:paraId="79BFA1C7" w14:textId="055AB704" w:rsidR="00106E66" w:rsidRDefault="00106E66" w:rsidP="00106E6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E4280C" w14:textId="77777777" w:rsidR="00106E66" w:rsidRDefault="00106E66" w:rsidP="00106E6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7A2494" w14:textId="77777777" w:rsidR="00106E66" w:rsidRPr="00106E66" w:rsidRDefault="00106E66" w:rsidP="00106E66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39AA6B4" w14:textId="77777777" w:rsidR="00106E66" w:rsidRPr="000A771F" w:rsidRDefault="00106E66" w:rsidP="000A771F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B27651" w14:textId="4F2226BA" w:rsidR="000A771F" w:rsidRPr="000A771F" w:rsidRDefault="000A771F" w:rsidP="000A77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EE642" w14:textId="6A046763" w:rsidR="000A771F" w:rsidRDefault="000A771F" w:rsidP="000A771F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FF3315" w14:textId="77777777" w:rsidR="000A771F" w:rsidRPr="000A771F" w:rsidRDefault="000A771F" w:rsidP="000A771F">
      <w:pPr>
        <w:pStyle w:val="Odlomakpopis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B5FEF35" w14:textId="77777777" w:rsidR="00DB4669" w:rsidRDefault="00DB4669" w:rsidP="000A771F">
      <w:pPr>
        <w:spacing w:line="360" w:lineRule="auto"/>
      </w:pPr>
    </w:p>
    <w:sectPr w:rsidR="00DB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C16B3"/>
    <w:multiLevelType w:val="hybridMultilevel"/>
    <w:tmpl w:val="6C463812"/>
    <w:lvl w:ilvl="0" w:tplc="D10E8D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E279C8"/>
    <w:multiLevelType w:val="hybridMultilevel"/>
    <w:tmpl w:val="73BC6AF0"/>
    <w:lvl w:ilvl="0" w:tplc="8460D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247429">
    <w:abstractNumId w:val="1"/>
  </w:num>
  <w:num w:numId="2" w16cid:durableId="96072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1F"/>
    <w:rsid w:val="000A771F"/>
    <w:rsid w:val="00106E66"/>
    <w:rsid w:val="002B6098"/>
    <w:rsid w:val="003C436F"/>
    <w:rsid w:val="00DB4669"/>
    <w:rsid w:val="00E4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EE65"/>
  <w15:chartTrackingRefBased/>
  <w15:docId w15:val="{9D4FAE59-B8C1-48A0-8DC3-E190F330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1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7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Dominković</dc:creator>
  <cp:keywords/>
  <dc:description/>
  <cp:lastModifiedBy>Ana Dominković</cp:lastModifiedBy>
  <cp:revision>1</cp:revision>
  <dcterms:created xsi:type="dcterms:W3CDTF">2022-11-23T11:01:00Z</dcterms:created>
  <dcterms:modified xsi:type="dcterms:W3CDTF">2022-11-23T11:54:00Z</dcterms:modified>
</cp:coreProperties>
</file>